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962" w:type="dxa"/>
        <w:tblLayout w:type="fixed"/>
        <w:tblLook w:val="0000" w:firstRow="0" w:lastRow="0" w:firstColumn="0" w:lastColumn="0" w:noHBand="0" w:noVBand="0"/>
      </w:tblPr>
      <w:tblGrid>
        <w:gridCol w:w="4677"/>
      </w:tblGrid>
      <w:tr w:rsidR="005F5C95" w:rsidRPr="005F5C95" w:rsidTr="007954B1">
        <w:tc>
          <w:tcPr>
            <w:tcW w:w="4677" w:type="dxa"/>
          </w:tcPr>
          <w:p w:rsidR="005F5C95" w:rsidRPr="005F5C95" w:rsidRDefault="005F5C95" w:rsidP="005F5C95">
            <w:pPr>
              <w:snapToGrid w:val="0"/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Додаток</w:t>
            </w:r>
            <w:proofErr w:type="spellEnd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A0A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  <w:p w:rsidR="005F5C95" w:rsidRPr="005F5C95" w:rsidRDefault="005F5C95" w:rsidP="005F5C95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proofErr w:type="spellStart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розпорядження</w:t>
            </w:r>
            <w:proofErr w:type="spellEnd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начальника</w:t>
            </w:r>
          </w:p>
          <w:p w:rsidR="005F5C95" w:rsidRPr="005F5C95" w:rsidRDefault="005F5C95" w:rsidP="005F5C95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F5C95">
              <w:rPr>
                <w:rFonts w:ascii="Times New Roman" w:hAnsi="Times New Roman" w:cs="Times New Roman"/>
                <w:sz w:val="28"/>
                <w:szCs w:val="28"/>
              </w:rPr>
              <w:t xml:space="preserve">районної </w:t>
            </w:r>
            <w:proofErr w:type="spellStart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військової</w:t>
            </w:r>
            <w:proofErr w:type="spellEnd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адміністрації</w:t>
            </w:r>
            <w:proofErr w:type="spellEnd"/>
          </w:p>
          <w:p w:rsidR="005F5C95" w:rsidRPr="005F5C95" w:rsidRDefault="005F5C95" w:rsidP="008A615B">
            <w:pPr>
              <w:spacing w:after="0" w:line="240" w:lineRule="auto"/>
              <w:ind w:firstLine="47"/>
              <w:rPr>
                <w:rFonts w:ascii="Times New Roman" w:hAnsi="Times New Roman" w:cs="Times New Roman"/>
                <w:sz w:val="28"/>
                <w:szCs w:val="28"/>
              </w:rPr>
            </w:pPr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«Про </w:t>
            </w:r>
            <w:r w:rsidRPr="005F5C95">
              <w:rPr>
                <w:rFonts w:ascii="Times New Roman" w:hAnsi="Times New Roman" w:cs="Times New Roman"/>
                <w:sz w:val="28"/>
                <w:szCs w:val="28"/>
              </w:rPr>
              <w:t>передачу окремого індивідуально визначеного майна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F5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5C95" w:rsidRPr="005F5C95" w:rsidRDefault="005F5C95" w:rsidP="005F5C95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77DE9" w:rsidRDefault="00B77DE9" w:rsidP="00B77DE9">
      <w:pPr>
        <w:tabs>
          <w:tab w:val="left" w:pos="3075"/>
          <w:tab w:val="left" w:pos="4678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E9" w:rsidRDefault="00B77DE9" w:rsidP="00B77DE9">
      <w:pPr>
        <w:tabs>
          <w:tab w:val="left" w:pos="3075"/>
          <w:tab w:val="left" w:pos="4678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E9" w:rsidRDefault="00B77DE9" w:rsidP="00B77DE9">
      <w:pPr>
        <w:tabs>
          <w:tab w:val="left" w:pos="3075"/>
          <w:tab w:val="left" w:pos="4678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</w:p>
    <w:p w:rsidR="009328DF" w:rsidRDefault="00B77DE9" w:rsidP="00B77DE9">
      <w:pPr>
        <w:tabs>
          <w:tab w:val="left" w:pos="3075"/>
          <w:tab w:val="left" w:pos="4678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окремого </w:t>
      </w:r>
      <w:r w:rsid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індивідуально визначеного майна, що передається </w:t>
      </w:r>
      <w:r w:rsid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A0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="005D663C" w:rsidRP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балансу Луцької районної </w:t>
      </w:r>
      <w:r w:rsidR="007A0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державної </w:t>
      </w:r>
      <w:r w:rsidR="005D663C" w:rsidRP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адміністрації Волинської області</w:t>
      </w:r>
    </w:p>
    <w:p w:rsidR="00B77DE9" w:rsidRDefault="005D663C" w:rsidP="00B77DE9">
      <w:pPr>
        <w:tabs>
          <w:tab w:val="left" w:pos="3075"/>
          <w:tab w:val="left" w:pos="4678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баланс </w:t>
      </w:r>
      <w:r w:rsidR="007A0A79" w:rsidRPr="000B4DF9">
        <w:rPr>
          <w:rFonts w:ascii="Roboto" w:eastAsia="Times New Roman" w:hAnsi="Roboto" w:cs="Times New Roman"/>
          <w:bCs/>
          <w:sz w:val="28"/>
          <w:szCs w:val="28"/>
          <w:shd w:val="clear" w:color="auto" w:fill="FFFFFF"/>
          <w:lang w:eastAsia="ru-RU"/>
        </w:rPr>
        <w:t>управління гуманітарної політики Луцької районної державної адміністрації</w:t>
      </w:r>
    </w:p>
    <w:p w:rsidR="005F5C95" w:rsidRDefault="005F5C95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157" w:rsidRDefault="00E71157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157" w:rsidRDefault="00E71157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60" w:type="dxa"/>
        <w:tblInd w:w="-854" w:type="dxa"/>
        <w:tblLayout w:type="fixed"/>
        <w:tblLook w:val="0000" w:firstRow="0" w:lastRow="0" w:firstColumn="0" w:lastColumn="0" w:noHBand="0" w:noVBand="0"/>
      </w:tblPr>
      <w:tblGrid>
        <w:gridCol w:w="555"/>
        <w:gridCol w:w="2250"/>
        <w:gridCol w:w="1843"/>
        <w:gridCol w:w="1417"/>
        <w:gridCol w:w="1418"/>
        <w:gridCol w:w="1559"/>
        <w:gridCol w:w="1418"/>
      </w:tblGrid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AA19B0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№ </w:t>
            </w: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AA19B0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Найменування, вид,</w:t>
            </w:r>
          </w:p>
          <w:p w:rsidR="000A148A" w:rsidRPr="00AA19B0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сорт, група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0A148A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Інвентарний </w:t>
            </w:r>
            <w:r w:rsidR="00EA7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(номенклатурний)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AA19B0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Одиниця виміру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AA19B0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Кількість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AA19B0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Первісна вартість</w:t>
            </w:r>
          </w:p>
          <w:p w:rsidR="000A148A" w:rsidRPr="00AA19B0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</w:t>
            </w: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гривень)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AA19B0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Знос</w:t>
            </w:r>
          </w:p>
          <w:p w:rsidR="000A148A" w:rsidRPr="00AA19B0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</w:t>
            </w: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гривень)</w:t>
            </w:r>
          </w:p>
          <w:p w:rsidR="000A148A" w:rsidRPr="00AA19B0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Ноутбук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10401062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6086,00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6086,00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1630073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157F1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63,00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1630078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63,00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Стілець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11360469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Стілець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11360469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Стілець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11360469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Стілець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11360469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Стілець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11360469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Стілець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11360469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Стілець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0A148A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11130866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Шафа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EA7B4C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11130544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EA7B4C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11130863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0A148A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A148A" w:rsidRPr="00E71157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Pr="00E71157" w:rsidRDefault="00EA7B4C" w:rsidP="000A148A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1136085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148A" w:rsidRDefault="000A148A" w:rsidP="004D4A8E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94,50</w:t>
            </w:r>
          </w:p>
        </w:tc>
      </w:tr>
      <w:tr w:rsidR="00EA7B4C" w:rsidRPr="00AA19B0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EA7B4C" w:rsidRPr="00E71157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Стіл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Pr="00E71157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1136085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94,50</w:t>
            </w:r>
          </w:p>
        </w:tc>
      </w:tr>
      <w:tr w:rsidR="00EA7B4C" w:rsidRPr="00A8262D" w:rsidTr="00EA7B4C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Pr="00A8262D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EA7B4C" w:rsidRPr="00A8262D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826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Pr="00A8262D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Pr="00A8262D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Pr="00A8262D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26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Pr="00A8262D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26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8594,00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7B4C" w:rsidRPr="00A8262D" w:rsidRDefault="00EA7B4C" w:rsidP="00EA7B4C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26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7403,00</w:t>
            </w:r>
          </w:p>
        </w:tc>
      </w:tr>
    </w:tbl>
    <w:p w:rsidR="00AA19B0" w:rsidRPr="00A8262D" w:rsidRDefault="00AA19B0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19B0" w:rsidRDefault="00AA19B0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9B0" w:rsidRDefault="00AA19B0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9B0" w:rsidRDefault="00E71157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AA19B0" w:rsidRDefault="00AA19B0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95" w:rsidRDefault="005F5C95">
      <w:pPr>
        <w:rPr>
          <w:rFonts w:ascii="Times New Roman" w:hAnsi="Times New Roman" w:cs="Times New Roman"/>
          <w:sz w:val="28"/>
          <w:szCs w:val="28"/>
        </w:rPr>
      </w:pPr>
    </w:p>
    <w:p w:rsidR="00257AC5" w:rsidRPr="003C6782" w:rsidRDefault="00257AC5" w:rsidP="00050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57AC5" w:rsidRPr="003C6782" w:rsidSect="00050792">
      <w:pgSz w:w="11906" w:h="16838" w:code="9"/>
      <w:pgMar w:top="652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160CE"/>
    <w:rsid w:val="00050792"/>
    <w:rsid w:val="000A148A"/>
    <w:rsid w:val="000C6EA7"/>
    <w:rsid w:val="00157F1C"/>
    <w:rsid w:val="001D0A8F"/>
    <w:rsid w:val="00257AC5"/>
    <w:rsid w:val="003C6782"/>
    <w:rsid w:val="004D4A8E"/>
    <w:rsid w:val="004E27D2"/>
    <w:rsid w:val="005A2E58"/>
    <w:rsid w:val="005D663C"/>
    <w:rsid w:val="005F5C95"/>
    <w:rsid w:val="006F5087"/>
    <w:rsid w:val="00710DAD"/>
    <w:rsid w:val="00715E6A"/>
    <w:rsid w:val="007A0A79"/>
    <w:rsid w:val="00850799"/>
    <w:rsid w:val="008A615B"/>
    <w:rsid w:val="008B7B0D"/>
    <w:rsid w:val="009101BE"/>
    <w:rsid w:val="009328DF"/>
    <w:rsid w:val="00933C49"/>
    <w:rsid w:val="009C251F"/>
    <w:rsid w:val="00A160CE"/>
    <w:rsid w:val="00A400A6"/>
    <w:rsid w:val="00A8262D"/>
    <w:rsid w:val="00AA19B0"/>
    <w:rsid w:val="00B77DE9"/>
    <w:rsid w:val="00D32286"/>
    <w:rsid w:val="00D36DBF"/>
    <w:rsid w:val="00D374D7"/>
    <w:rsid w:val="00E71157"/>
    <w:rsid w:val="00EA7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F960"/>
  <w15:docId w15:val="{B7ADB89C-AEDC-44D9-A60B-77AB873D6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78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5E6A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5D6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2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728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User</cp:lastModifiedBy>
  <cp:revision>16</cp:revision>
  <cp:lastPrinted>2025-08-19T13:55:00Z</cp:lastPrinted>
  <dcterms:created xsi:type="dcterms:W3CDTF">2022-08-16T06:46:00Z</dcterms:created>
  <dcterms:modified xsi:type="dcterms:W3CDTF">2025-08-19T14:20:00Z</dcterms:modified>
</cp:coreProperties>
</file>